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3E3CEB">
        <w:rPr>
          <w:rFonts w:ascii="Times New Roman" w:hAnsi="Times New Roman" w:cs="Times New Roman"/>
          <w:bCs/>
          <w:sz w:val="25"/>
          <w:szCs w:val="25"/>
          <w:lang w:val="ru-RU"/>
        </w:rPr>
        <w:t>3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463211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значения Нижневартовска Ханты-Мансийского </w:t>
      </w:r>
      <w:r w:rsidRPr="00463211">
        <w:rPr>
          <w:rFonts w:ascii="Times New Roman" w:hAnsi="Times New Roman" w:cs="Times New Roman"/>
          <w:sz w:val="28"/>
          <w:szCs w:val="28"/>
        </w:rPr>
        <w:t>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463211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463211" w:rsidRPr="00463211" w:rsidP="0046321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3211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463211">
        <w:rPr>
          <w:rFonts w:ascii="Times New Roman" w:eastAsia="MS Mincho" w:hAnsi="Times New Roman" w:cs="Times New Roman"/>
          <w:sz w:val="28"/>
          <w:szCs w:val="28"/>
        </w:rPr>
        <w:t xml:space="preserve"> должностного лица – </w:t>
      </w:r>
      <w:r w:rsidRPr="00463211">
        <w:rPr>
          <w:rFonts w:ascii="Times New Roman" w:hAnsi="Times New Roman" w:cs="Times New Roman"/>
          <w:sz w:val="28"/>
          <w:szCs w:val="28"/>
        </w:rPr>
        <w:t xml:space="preserve">директора ООО «АВ КАПИТАЛ» Аветян Юрия Лореновича, </w:t>
      </w:r>
      <w:r w:rsidR="009261FD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9261FD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9261FD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9261FD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3211" w:rsidRPr="00463211" w:rsidP="00463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211" w:rsidRPr="00463211" w:rsidP="00463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11">
        <w:rPr>
          <w:rFonts w:ascii="Times New Roman" w:hAnsi="Times New Roman" w:cs="Times New Roman"/>
          <w:sz w:val="28"/>
          <w:szCs w:val="28"/>
        </w:rPr>
        <w:t xml:space="preserve">    </w:t>
      </w:r>
      <w:r w:rsidRPr="00463211">
        <w:rPr>
          <w:rFonts w:ascii="Times New Roman" w:hAnsi="Times New Roman" w:cs="Times New Roman"/>
          <w:sz w:val="28"/>
          <w:szCs w:val="28"/>
        </w:rPr>
        <w:tab/>
      </w:r>
      <w:r w:rsidRPr="00463211">
        <w:rPr>
          <w:rFonts w:ascii="Times New Roman" w:hAnsi="Times New Roman" w:cs="Times New Roman"/>
          <w:sz w:val="28"/>
          <w:szCs w:val="28"/>
        </w:rPr>
        <w:tab/>
      </w:r>
      <w:r w:rsidRPr="00463211">
        <w:rPr>
          <w:rFonts w:ascii="Times New Roman" w:hAnsi="Times New Roman" w:cs="Times New Roman"/>
          <w:sz w:val="28"/>
          <w:szCs w:val="28"/>
        </w:rPr>
        <w:tab/>
      </w:r>
      <w:r w:rsidRPr="00463211">
        <w:rPr>
          <w:rFonts w:ascii="Times New Roman" w:hAnsi="Times New Roman" w:cs="Times New Roman"/>
          <w:sz w:val="28"/>
          <w:szCs w:val="28"/>
        </w:rPr>
        <w:tab/>
        <w:t xml:space="preserve">   УСТАНОВИЛ:</w:t>
      </w:r>
    </w:p>
    <w:p w:rsidR="00903110" w:rsidRPr="00512195" w:rsidP="00463211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Аветян Ю.Л</w:t>
      </w:r>
      <w:r>
        <w:rPr>
          <w:sz w:val="28"/>
          <w:szCs w:val="28"/>
        </w:rPr>
        <w:t>.</w:t>
      </w:r>
      <w:r w:rsidRPr="00463211">
        <w:rPr>
          <w:sz w:val="28"/>
          <w:szCs w:val="28"/>
        </w:rPr>
        <w:t xml:space="preserve">, являясь директором ООО «АВ КАПИТАЛ», расположенного по адресу: г. Нижневартовск, ул. Ленина, д. 28, пом. 1001, офис 1, не представил в Межрайонную ИФНС России № 6 по ХМАО-Югре расчет по страховым взносам за </w:t>
      </w:r>
      <w:r w:rsidR="003E3CEB">
        <w:rPr>
          <w:sz w:val="28"/>
          <w:szCs w:val="28"/>
        </w:rPr>
        <w:t>9</w:t>
      </w:r>
      <w:r w:rsidRPr="00463211">
        <w:rPr>
          <w:sz w:val="28"/>
          <w:szCs w:val="28"/>
        </w:rPr>
        <w:t xml:space="preserve"> месяц</w:t>
      </w:r>
      <w:r w:rsidRPr="00463211" w:rsidR="0046790E">
        <w:rPr>
          <w:sz w:val="28"/>
          <w:szCs w:val="28"/>
        </w:rPr>
        <w:t>ев</w:t>
      </w:r>
      <w:r w:rsidRPr="00463211">
        <w:rPr>
          <w:sz w:val="28"/>
          <w:szCs w:val="28"/>
        </w:rPr>
        <w:t xml:space="preserve"> 202</w:t>
      </w:r>
      <w:r w:rsidRPr="00463211" w:rsidR="00143CD5">
        <w:rPr>
          <w:sz w:val="28"/>
          <w:szCs w:val="28"/>
        </w:rPr>
        <w:t>4</w:t>
      </w:r>
      <w:r w:rsidRPr="00463211">
        <w:rPr>
          <w:sz w:val="28"/>
          <w:szCs w:val="28"/>
        </w:rPr>
        <w:t xml:space="preserve"> года, срок предоставления котор</w:t>
      </w:r>
      <w:r w:rsidRPr="00463211">
        <w:rPr>
          <w:sz w:val="28"/>
          <w:szCs w:val="28"/>
        </w:rPr>
        <w:t xml:space="preserve">ого установлен не позднее </w:t>
      </w:r>
      <w:r w:rsidR="003E3CEB">
        <w:rPr>
          <w:sz w:val="28"/>
          <w:szCs w:val="28"/>
        </w:rPr>
        <w:t>25.10.2024</w:t>
      </w:r>
      <w:r w:rsidRPr="00463211">
        <w:rPr>
          <w:sz w:val="28"/>
          <w:szCs w:val="28"/>
        </w:rPr>
        <w:t xml:space="preserve"> года,</w:t>
      </w:r>
      <w:r w:rsidRPr="00512195">
        <w:rPr>
          <w:sz w:val="28"/>
          <w:szCs w:val="28"/>
        </w:rPr>
        <w:t xml:space="preserve"> фактически расчет не представлен.</w:t>
      </w:r>
    </w:p>
    <w:p w:rsidR="00903110" w:rsidRPr="00512195" w:rsidP="00903110">
      <w:pPr>
        <w:pStyle w:val="Header"/>
        <w:ind w:firstLine="540"/>
        <w:jc w:val="both"/>
        <w:rPr>
          <w:sz w:val="28"/>
          <w:szCs w:val="28"/>
        </w:rPr>
      </w:pPr>
      <w:r w:rsidRPr="00512195">
        <w:rPr>
          <w:sz w:val="28"/>
          <w:szCs w:val="28"/>
        </w:rPr>
        <w:t xml:space="preserve">На рассмотрение административного материала </w:t>
      </w:r>
      <w:r w:rsidRPr="00463211" w:rsidR="00463211">
        <w:rPr>
          <w:sz w:val="28"/>
          <w:szCs w:val="28"/>
        </w:rPr>
        <w:t>Аветян Ю.Л</w:t>
      </w:r>
      <w:r w:rsidRPr="00512195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</w:t>
      </w:r>
      <w:r w:rsidRPr="00512195">
        <w:rPr>
          <w:sz w:val="28"/>
          <w:szCs w:val="28"/>
        </w:rPr>
        <w:t xml:space="preserve">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</w:t>
      </w:r>
      <w:r w:rsidRPr="00903110">
        <w:rPr>
          <w:rFonts w:ascii="Times New Roman" w:hAnsi="Times New Roman" w:cs="Times New Roman"/>
          <w:sz w:val="28"/>
          <w:szCs w:val="28"/>
        </w:rPr>
        <w:t>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</w:t>
      </w:r>
      <w:r w:rsidRPr="00903110">
        <w:rPr>
          <w:rFonts w:ascii="Times New Roman" w:hAnsi="Times New Roman" w:cs="Times New Roman"/>
          <w:sz w:val="28"/>
          <w:szCs w:val="28"/>
        </w:rPr>
        <w:t xml:space="preserve">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судья, исследовав доказательства по делу, в том </w:t>
      </w:r>
      <w:r w:rsidRPr="00903110">
        <w:rPr>
          <w:rFonts w:ascii="Times New Roman" w:hAnsi="Times New Roman" w:cs="Times New Roman"/>
          <w:sz w:val="28"/>
          <w:szCs w:val="28"/>
        </w:rPr>
        <w:t>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предпринимательс</w:t>
      </w:r>
      <w:r w:rsidRPr="00903110">
        <w:rPr>
          <w:rFonts w:ascii="Times New Roman" w:hAnsi="Times New Roman" w:cs="Times New Roman"/>
          <w:sz w:val="28"/>
          <w:szCs w:val="28"/>
        </w:rPr>
        <w:t>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</w:t>
      </w:r>
      <w:r w:rsidRPr="00903110">
        <w:rPr>
          <w:rFonts w:ascii="Times New Roman" w:hAnsi="Times New Roman" w:cs="Times New Roman"/>
          <w:sz w:val="28"/>
          <w:szCs w:val="28"/>
        </w:rPr>
        <w:t>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903110">
        <w:rPr>
          <w:rFonts w:ascii="Times New Roman" w:hAnsi="Times New Roman" w:cs="Times New Roman"/>
          <w:sz w:val="28"/>
          <w:szCs w:val="28"/>
        </w:rPr>
        <w:t>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463211" w:rsidR="00463211">
        <w:rPr>
          <w:rFonts w:ascii="Times New Roman" w:hAnsi="Times New Roman" w:cs="Times New Roman"/>
          <w:sz w:val="28"/>
          <w:szCs w:val="28"/>
        </w:rPr>
        <w:t>Аветян Ю.Л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</w:t>
      </w:r>
      <w:r w:rsidRPr="00903110">
        <w:rPr>
          <w:rFonts w:ascii="Times New Roman" w:hAnsi="Times New Roman" w:cs="Times New Roman"/>
          <w:sz w:val="28"/>
          <w:szCs w:val="28"/>
        </w:rPr>
        <w:t>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</w:t>
      </w:r>
      <w:r w:rsidRPr="00903110">
        <w:rPr>
          <w:rFonts w:ascii="Times New Roman" w:hAnsi="Times New Roman" w:cs="Times New Roman"/>
          <w:sz w:val="28"/>
          <w:szCs w:val="28"/>
        </w:rPr>
        <w:t>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211">
        <w:rPr>
          <w:rFonts w:ascii="Times New Roman" w:hAnsi="Times New Roman" w:cs="Times New Roman"/>
          <w:sz w:val="28"/>
          <w:szCs w:val="28"/>
        </w:rPr>
        <w:t>директора ООО «АВ КАПИТАЛ» Аветян Юрия Лореновича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</w:t>
      </w:r>
      <w:r w:rsidRPr="00903110">
        <w:rPr>
          <w:rFonts w:ascii="Times New Roman" w:hAnsi="Times New Roman" w:cs="Times New Roman"/>
          <w:sz w:val="28"/>
          <w:szCs w:val="28"/>
        </w:rPr>
        <w:t xml:space="preserve">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</w:t>
      </w:r>
      <w:r w:rsidRPr="00903110">
        <w:rPr>
          <w:rFonts w:ascii="Times New Roman" w:hAnsi="Times New Roman" w:cs="Times New Roman"/>
          <w:sz w:val="28"/>
          <w:szCs w:val="28"/>
        </w:rPr>
        <w:t xml:space="preserve">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Мировой судья                                                                             Л.И. 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33B2D"/>
    <w:rsid w:val="0024769C"/>
    <w:rsid w:val="00253A5E"/>
    <w:rsid w:val="002A09F2"/>
    <w:rsid w:val="002A1E66"/>
    <w:rsid w:val="00363BF2"/>
    <w:rsid w:val="003D1079"/>
    <w:rsid w:val="003E3CEB"/>
    <w:rsid w:val="003E7E95"/>
    <w:rsid w:val="004157A1"/>
    <w:rsid w:val="004235BB"/>
    <w:rsid w:val="00463211"/>
    <w:rsid w:val="0046790E"/>
    <w:rsid w:val="004F5E51"/>
    <w:rsid w:val="00512195"/>
    <w:rsid w:val="00534750"/>
    <w:rsid w:val="00567794"/>
    <w:rsid w:val="005E62F8"/>
    <w:rsid w:val="006A13C7"/>
    <w:rsid w:val="00724410"/>
    <w:rsid w:val="00725731"/>
    <w:rsid w:val="00772642"/>
    <w:rsid w:val="00795C32"/>
    <w:rsid w:val="00902A10"/>
    <w:rsid w:val="00903110"/>
    <w:rsid w:val="009149AE"/>
    <w:rsid w:val="009261FD"/>
    <w:rsid w:val="00B46D62"/>
    <w:rsid w:val="00BA03C6"/>
    <w:rsid w:val="00CA6A4A"/>
    <w:rsid w:val="00D17453"/>
    <w:rsid w:val="00D93A5B"/>
    <w:rsid w:val="00D9521C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nhideWhenUsed/>
    <w:rsid w:val="00512195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5121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